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21644F">
              <w:rPr>
                <w:rFonts w:ascii="Arial" w:hAnsi="Arial" w:cs="Arial"/>
                <w:b/>
              </w:rPr>
              <w:t>Pec</w:t>
            </w:r>
            <w:proofErr w:type="spellEnd"/>
            <w:r w:rsidRPr="0021644F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727664EC" w14:textId="749A9B27" w:rsidR="00A03E5F" w:rsidRDefault="00405E3D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r w:rsidR="00A03E5F">
        <w:rPr>
          <w:b/>
          <w:bCs/>
          <w:sz w:val="24"/>
          <w:szCs w:val="24"/>
        </w:rPr>
        <w:t xml:space="preserve">Tutor per </w:t>
      </w:r>
      <w:r w:rsidR="00A03E5F" w:rsidRPr="0082379D">
        <w:rPr>
          <w:b/>
          <w:bCs/>
          <w:color w:val="000000"/>
        </w:rPr>
        <w:t xml:space="preserve">Laboratori co-curriculari di </w:t>
      </w:r>
      <w:r w:rsidR="000B3D08">
        <w:rPr>
          <w:b/>
          <w:bCs/>
          <w:color w:val="000000"/>
        </w:rPr>
        <w:t>Lavorazione del legno o similari</w:t>
      </w:r>
      <w:r w:rsidR="00A03E5F" w:rsidRPr="0082379D">
        <w:rPr>
          <w:b/>
          <w:bCs/>
          <w:color w:val="000000"/>
        </w:rPr>
        <w:t> </w:t>
      </w:r>
      <w:r w:rsidR="00A03E5F" w:rsidRPr="003945DF">
        <w:rPr>
          <w:i/>
          <w:sz w:val="24"/>
          <w:szCs w:val="24"/>
        </w:rPr>
        <w:t xml:space="preserve"> </w:t>
      </w:r>
    </w:p>
    <w:p w14:paraId="7BEC942B" w14:textId="02192E0C" w:rsidR="00A03E5F" w:rsidRPr="00A03E5F" w:rsidRDefault="00A03E5F" w:rsidP="00A03E5F">
      <w:pPr>
        <w:ind w:right="42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72060FCA" w:rsidR="00A03E5F" w:rsidRPr="00A03E5F" w:rsidRDefault="00405E3D" w:rsidP="00A03E5F">
      <w:pPr>
        <w:ind w:right="420"/>
        <w:rPr>
          <w:rFonts w:eastAsia="Calibri"/>
          <w:i/>
          <w:sz w:val="22"/>
          <w:szCs w:val="22"/>
          <w:lang w:eastAsia="en-US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A03E5F">
        <w:rPr>
          <w:b/>
          <w:bCs/>
          <w:sz w:val="24"/>
          <w:szCs w:val="24"/>
        </w:rPr>
        <w:t xml:space="preserve">Tutor per </w:t>
      </w:r>
      <w:r w:rsidR="006C5E4C" w:rsidRPr="006C5E4C">
        <w:rPr>
          <w:b/>
          <w:bCs/>
          <w:sz w:val="24"/>
          <w:szCs w:val="24"/>
        </w:rPr>
        <w:t xml:space="preserve">Laboratori co-curriculari di Lavorazione del legno o similari 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 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 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- M4C1I1.4-2022-981-P-15829-CUP J84D22005630006.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62AF828C" w14:textId="6A21DF91" w:rsidR="00405E3D" w:rsidRPr="000D0AC8" w:rsidRDefault="00405E3D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lastRenderedPageBreak/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0D0AC8">
        <w:rPr>
          <w:sz w:val="22"/>
          <w:szCs w:val="22"/>
        </w:rPr>
        <w:t>pendenti :</w:t>
      </w:r>
      <w:proofErr w:type="gramEnd"/>
      <w:r w:rsidRPr="000D0AC8">
        <w:rPr>
          <w:sz w:val="22"/>
          <w:szCs w:val="22"/>
        </w:rPr>
        <w:t xml:space="preserve">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B3D08"/>
    <w:rsid w:val="000D0AC8"/>
    <w:rsid w:val="00136622"/>
    <w:rsid w:val="00170125"/>
    <w:rsid w:val="00212222"/>
    <w:rsid w:val="002E15EF"/>
    <w:rsid w:val="0036397C"/>
    <w:rsid w:val="003945DF"/>
    <w:rsid w:val="003A5ECC"/>
    <w:rsid w:val="003C6F3C"/>
    <w:rsid w:val="00405E3D"/>
    <w:rsid w:val="00435C5A"/>
    <w:rsid w:val="004709B2"/>
    <w:rsid w:val="00503996"/>
    <w:rsid w:val="006C5E4C"/>
    <w:rsid w:val="006C617D"/>
    <w:rsid w:val="00795496"/>
    <w:rsid w:val="0093562D"/>
    <w:rsid w:val="009707C9"/>
    <w:rsid w:val="00A03E5F"/>
    <w:rsid w:val="00A76449"/>
    <w:rsid w:val="00AF0675"/>
    <w:rsid w:val="00B97ED2"/>
    <w:rsid w:val="00C35E23"/>
    <w:rsid w:val="00C528A1"/>
    <w:rsid w:val="00C66738"/>
    <w:rsid w:val="00D96E34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8</cp:revision>
  <dcterms:created xsi:type="dcterms:W3CDTF">2023-10-27T13:52:00Z</dcterms:created>
  <dcterms:modified xsi:type="dcterms:W3CDTF">2023-11-10T14:28:00Z</dcterms:modified>
</cp:coreProperties>
</file>